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Earth 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Earthquakes and Society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12.3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</w:t>
      </w: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Tsunami-</w:t>
      </w: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Seismic Gap</w:t>
      </w: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Explain how tsunamis are related to earthquakes.  Be specific in your </w:t>
      </w:r>
      <w:r>
        <w:rPr>
          <w:rFonts w:ascii="Calibri"/>
          <w:u w:color="000000"/>
        </w:rPr>
        <w:t>description (2 pts)</w:t>
      </w:r>
    </w:p>
    <w:p w:rsidR="00D23A3A" w:rsidRDefault="00D23A3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Describe two possible effects of a major earthquake on buildings.  (2 pts)</w:t>
      </w:r>
    </w:p>
    <w:p w:rsidR="00D23A3A" w:rsidRDefault="00D23A3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three safety techniques to prevent injury caused by earthquake activity?  (3 pts)</w:t>
      </w:r>
    </w:p>
    <w:p w:rsidR="00D23A3A" w:rsidRDefault="00D23A3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What are four methods scientists use to forecast earthquake risks? </w:t>
      </w:r>
      <w:r>
        <w:rPr>
          <w:rFonts w:ascii="Calibri"/>
          <w:u w:color="000000"/>
        </w:rPr>
        <w:t xml:space="preserve"> Describe each method in detail.  (4 pts)</w:t>
      </w:r>
    </w:p>
    <w:p w:rsidR="00D23A3A" w:rsidRDefault="00D23A3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Describe how identifying seismic gaps may help scientists predict earthquakes.  Be specific in your answer.  (1 pt)</w:t>
      </w:r>
    </w:p>
    <w:p w:rsidR="00D23A3A" w:rsidRDefault="00D23A3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What changes in rocks might signal an earthquake?  (2 pts) </w:t>
      </w:r>
    </w:p>
    <w:p w:rsidR="00D23A3A" w:rsidRDefault="00D23A3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23A3A" w:rsidRDefault="00D23A3A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D23A3A" w:rsidRDefault="005C56AA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D23A3A" w:rsidRDefault="005C56AA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Write two thing</w:t>
      </w:r>
      <w:r>
        <w:rPr>
          <w:rFonts w:ascii="Calibri"/>
          <w:sz w:val="20"/>
          <w:szCs w:val="20"/>
          <w:u w:val="single" w:color="000000"/>
        </w:rPr>
        <w:t>s that you learned about Earthquakes from the reading.</w:t>
      </w:r>
    </w:p>
    <w:p w:rsidR="00D23A3A" w:rsidRDefault="005C56AA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1.</w:t>
      </w:r>
    </w:p>
    <w:p w:rsidR="00D23A3A" w:rsidRDefault="00D23A3A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</w:p>
    <w:p w:rsidR="00D23A3A" w:rsidRDefault="005C56AA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rFonts w:ascii="Calibri"/>
          <w:sz w:val="20"/>
          <w:szCs w:val="20"/>
          <w:u w:val="single" w:color="000000"/>
        </w:rPr>
        <w:t>2.</w:t>
      </w:r>
    </w:p>
    <w:sectPr w:rsidR="00D23A3A" w:rsidSect="00D23A3A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6AA" w:rsidRDefault="005C56AA" w:rsidP="00D23A3A">
      <w:r>
        <w:separator/>
      </w:r>
    </w:p>
  </w:endnote>
  <w:endnote w:type="continuationSeparator" w:id="0">
    <w:p w:rsidR="005C56AA" w:rsidRDefault="005C56AA" w:rsidP="00D23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3A" w:rsidRDefault="00D23A3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6AA" w:rsidRDefault="005C56AA" w:rsidP="00D23A3A">
      <w:r>
        <w:separator/>
      </w:r>
    </w:p>
  </w:footnote>
  <w:footnote w:type="continuationSeparator" w:id="0">
    <w:p w:rsidR="005C56AA" w:rsidRDefault="005C56AA" w:rsidP="00D23A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3A" w:rsidRDefault="00D23A3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A3A"/>
    <w:rsid w:val="005C56AA"/>
    <w:rsid w:val="007E31A4"/>
    <w:rsid w:val="00D2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23A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A3A"/>
    <w:rPr>
      <w:u w:val="single"/>
    </w:rPr>
  </w:style>
  <w:style w:type="paragraph" w:customStyle="1" w:styleId="Body">
    <w:name w:val="Body"/>
    <w:rsid w:val="00D23A3A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D23A3A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&amp; Dan</dc:creator>
  <cp:lastModifiedBy>Jill &amp; Dan</cp:lastModifiedBy>
  <cp:revision>2</cp:revision>
  <dcterms:created xsi:type="dcterms:W3CDTF">2014-02-02T18:29:00Z</dcterms:created>
  <dcterms:modified xsi:type="dcterms:W3CDTF">2014-02-02T18:29:00Z</dcterms:modified>
</cp:coreProperties>
</file>